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8" w:rsidRDefault="009978F7" w:rsidP="009978F7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color w:val="7030A0"/>
          <w:sz w:val="36"/>
        </w:rPr>
        <w:t>Театрализация басни</w:t>
      </w:r>
      <w:r w:rsidRPr="009978F7">
        <w:rPr>
          <w:rFonts w:ascii="Times New Roman" w:hAnsi="Times New Roman" w:cs="Times New Roman"/>
          <w:b/>
          <w:color w:val="7030A0"/>
          <w:sz w:val="36"/>
        </w:rPr>
        <w:t xml:space="preserve"> «Стрекоза и муравей»</w:t>
      </w:r>
    </w:p>
    <w:p w:rsidR="009978F7" w:rsidRDefault="009978F7" w:rsidP="005F46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регионального фестиваля «Жизнь - игра, жизнь – творчество» воспитанники МАДОУ «Детский сад комбинированного вида №32 «</w:t>
      </w:r>
      <w:proofErr w:type="spellStart"/>
      <w:r>
        <w:rPr>
          <w:rFonts w:ascii="Times New Roman" w:hAnsi="Times New Roman" w:cs="Times New Roman"/>
          <w:sz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</w:rPr>
        <w:t xml:space="preserve">» города Губкина Белгородской области  представили в номинации «Сам себе артист» театрализацию басни «Стрекоза и муравей». Юные артисты </w:t>
      </w:r>
      <w:r w:rsidR="005F469F">
        <w:rPr>
          <w:rFonts w:ascii="Times New Roman" w:hAnsi="Times New Roman" w:cs="Times New Roman"/>
          <w:sz w:val="28"/>
        </w:rPr>
        <w:t>замечательно сыграли свои роли,</w:t>
      </w:r>
      <w:r>
        <w:rPr>
          <w:rFonts w:ascii="Times New Roman" w:hAnsi="Times New Roman" w:cs="Times New Roman"/>
          <w:sz w:val="28"/>
        </w:rPr>
        <w:t xml:space="preserve"> получили огромное удовольствие</w:t>
      </w:r>
      <w:r w:rsidR="005F469F">
        <w:rPr>
          <w:rFonts w:ascii="Times New Roman" w:hAnsi="Times New Roman" w:cs="Times New Roman"/>
          <w:sz w:val="28"/>
        </w:rPr>
        <w:t xml:space="preserve"> и аплодисменты зрителей.</w:t>
      </w:r>
    </w:p>
    <w:p w:rsidR="005F469F" w:rsidRDefault="005F469F" w:rsidP="005F46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84972" cy="2762250"/>
            <wp:effectExtent l="19050" t="0" r="0" b="0"/>
            <wp:docPr id="1" name="Рисунок 1" descr="C:\Documents and Settings\Пользователь\Рабочий стол\IMG_20160511_14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IMG_20160511_140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72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9F" w:rsidRPr="009978F7" w:rsidRDefault="005F469F" w:rsidP="005F46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23092" cy="2790825"/>
            <wp:effectExtent l="19050" t="0" r="0" b="0"/>
            <wp:docPr id="2" name="Рисунок 2" descr="C:\Documents and Settings\Пользователь\Рабочий стол\IMG_20160511_14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IMG_20160511_140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695" cy="279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69F" w:rsidRPr="009978F7" w:rsidSect="0033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8F7"/>
    <w:rsid w:val="00332FC8"/>
    <w:rsid w:val="005F469F"/>
    <w:rsid w:val="0099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sad32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2016-05-11T11:45:00Z</dcterms:created>
  <dcterms:modified xsi:type="dcterms:W3CDTF">2016-05-11T11:58:00Z</dcterms:modified>
</cp:coreProperties>
</file>