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4" w:rsidRPr="006A4F59" w:rsidRDefault="00663964" w:rsidP="00663964">
      <w:pPr>
        <w:pStyle w:val="a3"/>
        <w:jc w:val="center"/>
        <w:rPr>
          <w:b/>
          <w:sz w:val="28"/>
          <w:szCs w:val="28"/>
        </w:rPr>
      </w:pPr>
      <w:bookmarkStart w:id="0" w:name="_GoBack"/>
      <w:r w:rsidRPr="006A4F59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6A4F59">
        <w:rPr>
          <w:b/>
          <w:sz w:val="28"/>
          <w:szCs w:val="28"/>
        </w:rPr>
        <w:t>о наличии объектов спорта</w:t>
      </w:r>
      <w:r>
        <w:rPr>
          <w:b/>
          <w:sz w:val="28"/>
          <w:szCs w:val="28"/>
        </w:rPr>
        <w:t>, приспособленных для использования инвалидами и лицами с ОВЗ</w:t>
      </w:r>
    </w:p>
    <w:bookmarkEnd w:id="0"/>
    <w:p w:rsidR="00663964" w:rsidRPr="008F7A85" w:rsidRDefault="00663964" w:rsidP="00663964">
      <w:pPr>
        <w:ind w:firstLine="708"/>
        <w:jc w:val="both"/>
        <w:rPr>
          <w:sz w:val="28"/>
          <w:szCs w:val="28"/>
        </w:rPr>
      </w:pPr>
      <w:r w:rsidRPr="008F7A85">
        <w:rPr>
          <w:sz w:val="28"/>
          <w:szCs w:val="28"/>
        </w:rPr>
        <w:t>В детском саду созданы условия для двигательной активности детей, формирова</w:t>
      </w:r>
      <w:r>
        <w:rPr>
          <w:sz w:val="28"/>
          <w:szCs w:val="28"/>
        </w:rPr>
        <w:t>ния основных двигательных умений</w:t>
      </w:r>
      <w:r w:rsidRPr="008F7A85">
        <w:rPr>
          <w:sz w:val="28"/>
          <w:szCs w:val="28"/>
        </w:rPr>
        <w:t xml:space="preserve"> и навыков, повышения функциональных возможностей детского организма, развития физических качеств и способностей.</w:t>
      </w:r>
    </w:p>
    <w:p w:rsidR="00663964" w:rsidRPr="008F7A85" w:rsidRDefault="00663964" w:rsidP="00663964">
      <w:pPr>
        <w:ind w:firstLine="708"/>
        <w:jc w:val="both"/>
        <w:rPr>
          <w:sz w:val="28"/>
          <w:szCs w:val="28"/>
        </w:rPr>
      </w:pPr>
      <w:r w:rsidRPr="008F7A85">
        <w:rPr>
          <w:sz w:val="28"/>
          <w:szCs w:val="28"/>
        </w:rPr>
        <w:t>Для занятий физкультурой в ДОУ используются музыкальный/спортивный зал, спортивная площадка.</w:t>
      </w:r>
    </w:p>
    <w:p w:rsidR="00663964" w:rsidRDefault="00663964" w:rsidP="00663964">
      <w:pPr>
        <w:ind w:firstLine="708"/>
        <w:jc w:val="both"/>
        <w:rPr>
          <w:sz w:val="28"/>
          <w:szCs w:val="28"/>
        </w:rPr>
      </w:pPr>
      <w:r w:rsidRPr="008F7A85">
        <w:rPr>
          <w:sz w:val="28"/>
          <w:szCs w:val="28"/>
        </w:rPr>
        <w:t>В зале имеется стандартное и нестандартное оборудование и с</w:t>
      </w:r>
      <w:r>
        <w:rPr>
          <w:sz w:val="28"/>
          <w:szCs w:val="28"/>
        </w:rPr>
        <w:t>портивный инвентарь, необходимый</w:t>
      </w:r>
      <w:r w:rsidRPr="008F7A85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</w:t>
      </w:r>
      <w:r w:rsidRPr="008F7A85">
        <w:rPr>
          <w:sz w:val="28"/>
          <w:szCs w:val="28"/>
        </w:rPr>
        <w:t xml:space="preserve">ведения физкультурно-оздоровительной работы. В состав физкультурного оборудования входят: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"/>
        <w:gridCol w:w="6739"/>
        <w:gridCol w:w="1985"/>
      </w:tblGrid>
      <w:tr w:rsidR="00663964" w:rsidRPr="00E20CFF" w:rsidTr="00663964">
        <w:tc>
          <w:tcPr>
            <w:tcW w:w="740" w:type="dxa"/>
          </w:tcPr>
          <w:p w:rsidR="00663964" w:rsidRPr="00663964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i/>
                <w:sz w:val="24"/>
                <w:szCs w:val="24"/>
              </w:rPr>
            </w:pPr>
            <w:r w:rsidRPr="0066396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739" w:type="dxa"/>
          </w:tcPr>
          <w:p w:rsidR="00663964" w:rsidRPr="00663964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i/>
                <w:sz w:val="24"/>
                <w:szCs w:val="24"/>
              </w:rPr>
            </w:pPr>
            <w:r w:rsidRPr="00663964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663964" w:rsidRPr="00663964" w:rsidRDefault="00663964" w:rsidP="00EE6C96">
            <w:pPr>
              <w:pStyle w:val="20"/>
              <w:shd w:val="clear" w:color="auto" w:fill="auto"/>
              <w:tabs>
                <w:tab w:val="left" w:pos="176"/>
              </w:tabs>
              <w:spacing w:before="0" w:after="0" w:line="240" w:lineRule="auto"/>
              <w:ind w:right="-7"/>
              <w:jc w:val="center"/>
              <w:rPr>
                <w:i/>
                <w:sz w:val="24"/>
                <w:szCs w:val="24"/>
              </w:rPr>
            </w:pPr>
            <w:r w:rsidRPr="00663964">
              <w:rPr>
                <w:i/>
                <w:sz w:val="24"/>
                <w:szCs w:val="24"/>
              </w:rPr>
              <w:t>Количество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Балансиры разного типа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Гимнастическая палка (мягкие кожаные колбаски)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46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1"/>
              <w:shd w:val="clear" w:color="auto" w:fill="auto"/>
              <w:tabs>
                <w:tab w:val="left" w:pos="567"/>
                <w:tab w:val="left" w:pos="1264"/>
                <w:tab w:val="left" w:pos="7766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Гимнастический набор: обручи, рейки, палки, подставки, зажимы для эстафет в помещении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Доска наклонная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</w:rPr>
              <w:t>Дуга большая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7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</w:rPr>
              <w:t>Дуга малая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Коврик массажный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20CFF">
              <w:rPr>
                <w:b w:val="0"/>
                <w:sz w:val="24"/>
                <w:szCs w:val="24"/>
              </w:rPr>
              <w:t>Кольцеброс</w:t>
            </w:r>
            <w:proofErr w:type="spellEnd"/>
            <w:r w:rsidRPr="00E20CFF">
              <w:rPr>
                <w:b w:val="0"/>
                <w:sz w:val="24"/>
                <w:szCs w:val="24"/>
              </w:rPr>
              <w:t xml:space="preserve"> настольный, напольный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Кольцо мягкое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Кольцо плоское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Комплект детских тренажеров: пресс, растяжка, бегущий по волнам,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Куб деревянный малый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Кубы для ОФП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Лента короткая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24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Мат с разметками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Мяч баскетбольный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Мяч футбольный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7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Набор спортивных принадлежностей - кольцо малое (10-12</w:t>
            </w:r>
            <w:r>
              <w:rPr>
                <w:sz w:val="24"/>
                <w:szCs w:val="24"/>
              </w:rPr>
              <w:t xml:space="preserve"> </w:t>
            </w:r>
            <w:r w:rsidRPr="00E20CFF">
              <w:rPr>
                <w:sz w:val="24"/>
                <w:szCs w:val="24"/>
              </w:rPr>
              <w:t>см), лента короткая (50-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20CFF">
                <w:rPr>
                  <w:sz w:val="24"/>
                  <w:szCs w:val="24"/>
                </w:rPr>
                <w:t>60 см</w:t>
              </w:r>
            </w:smartTag>
            <w:r w:rsidRPr="00E20CFF">
              <w:rPr>
                <w:sz w:val="24"/>
                <w:szCs w:val="24"/>
              </w:rPr>
              <w:t>), палка гимнастическая короткая (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E20CFF">
                <w:rPr>
                  <w:sz w:val="24"/>
                  <w:szCs w:val="24"/>
                </w:rPr>
                <w:t>80 см</w:t>
              </w:r>
            </w:smartTag>
            <w:r w:rsidRPr="00E20CFF">
              <w:rPr>
                <w:sz w:val="24"/>
                <w:szCs w:val="24"/>
              </w:rPr>
              <w:t>), мяч средний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Настенная лесенка (шведская стенка)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</w:rPr>
              <w:t>Обруч (малого диаметра)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Портативное табло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Прыгающий мяч с ручкой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8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Разноцветные цилиндры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13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Ролик гимнастический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14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Стенка гимнастическая деревянная (4 пролета)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Султанчики для упражнений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Тележка или стенд для спортинвентаря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Флажки разноцветные (атласные)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Тоннель детский "Гусеница"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 xml:space="preserve">Самокат </w:t>
            </w:r>
            <w:r w:rsidRPr="00E20CFF">
              <w:rPr>
                <w:b w:val="0"/>
                <w:sz w:val="24"/>
                <w:szCs w:val="24"/>
                <w:lang w:val="en-US"/>
              </w:rPr>
              <w:t>PATRIOT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20CFF">
              <w:rPr>
                <w:b w:val="0"/>
                <w:sz w:val="24"/>
                <w:szCs w:val="24"/>
              </w:rPr>
              <w:t>Массажер</w:t>
            </w:r>
            <w:proofErr w:type="spellEnd"/>
            <w:r w:rsidRPr="00E20CFF">
              <w:rPr>
                <w:b w:val="0"/>
                <w:sz w:val="24"/>
                <w:szCs w:val="24"/>
              </w:rPr>
              <w:t xml:space="preserve"> для стоп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Коврик массажный с камнями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Батут 40*100см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E20CFF">
              <w:rPr>
                <w:b w:val="0"/>
                <w:sz w:val="24"/>
                <w:szCs w:val="24"/>
              </w:rPr>
              <w:t>Тренажер</w:t>
            </w:r>
            <w:proofErr w:type="gramEnd"/>
            <w:r w:rsidRPr="00E20CFF">
              <w:rPr>
                <w:b w:val="0"/>
                <w:sz w:val="24"/>
                <w:szCs w:val="24"/>
              </w:rPr>
              <w:t xml:space="preserve"> бегущий по волнам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Тренажер Мини твист детский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Мяч резиновый 150мм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</w:rPr>
              <w:t>Городки деревянные (набор)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Конус спортивный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Мягкие спортивные модули набор игровой «На старт»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Беговая дорожка детская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tabs>
                <w:tab w:val="left" w:pos="567"/>
                <w:tab w:val="left" w:pos="1276"/>
              </w:tabs>
              <w:ind w:right="-7"/>
              <w:jc w:val="center"/>
            </w:pPr>
            <w:r w:rsidRPr="00E20CFF">
              <w:rPr>
                <w:rStyle w:val="21"/>
              </w:rPr>
              <w:t>Тренажер силовой «Бицепс сидя»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 xml:space="preserve">Тренажер силовой «Жим ногами </w:t>
            </w:r>
            <w:proofErr w:type="spellStart"/>
            <w:r w:rsidRPr="00E20CFF">
              <w:rPr>
                <w:b w:val="0"/>
                <w:sz w:val="24"/>
                <w:szCs w:val="24"/>
              </w:rPr>
              <w:t>верт</w:t>
            </w:r>
            <w:proofErr w:type="spellEnd"/>
            <w:r w:rsidRPr="00E20CFF">
              <w:rPr>
                <w:b w:val="0"/>
                <w:sz w:val="24"/>
                <w:szCs w:val="24"/>
              </w:rPr>
              <w:t>.»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Скамья силовая детская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663964" w:rsidRPr="00E20CFF" w:rsidTr="00663964">
        <w:tc>
          <w:tcPr>
            <w:tcW w:w="740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6739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Гантели 0,5</w:t>
            </w:r>
          </w:p>
        </w:tc>
        <w:tc>
          <w:tcPr>
            <w:tcW w:w="1985" w:type="dxa"/>
          </w:tcPr>
          <w:p w:rsidR="00663964" w:rsidRPr="00E20CFF" w:rsidRDefault="00663964" w:rsidP="00EE6C96">
            <w:pPr>
              <w:pStyle w:val="20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</w:tbl>
    <w:p w:rsidR="00663964" w:rsidRPr="008F7A85" w:rsidRDefault="00663964" w:rsidP="00663964">
      <w:pPr>
        <w:ind w:firstLine="708"/>
        <w:jc w:val="both"/>
        <w:rPr>
          <w:sz w:val="28"/>
          <w:szCs w:val="28"/>
        </w:rPr>
      </w:pPr>
      <w:r w:rsidRPr="008F7A85">
        <w:rPr>
          <w:sz w:val="28"/>
          <w:szCs w:val="28"/>
        </w:rPr>
        <w:t>Оборудование и инвентарь соответствует правилам охраны жизни и здоровья детей, требованиям гигиены и эстетики, СанПиН. Размеры и конструкции оборудов</w:t>
      </w:r>
      <w:r>
        <w:rPr>
          <w:sz w:val="28"/>
          <w:szCs w:val="28"/>
        </w:rPr>
        <w:t>ания и пособий отвечают анатомо-</w:t>
      </w:r>
      <w:r w:rsidRPr="008F7A85">
        <w:rPr>
          <w:sz w:val="28"/>
          <w:szCs w:val="28"/>
        </w:rPr>
        <w:t>физиологическим особенностям детей, их возрасту.</w:t>
      </w:r>
    </w:p>
    <w:p w:rsidR="00663964" w:rsidRPr="008F7A85" w:rsidRDefault="00663964" w:rsidP="00663964">
      <w:pPr>
        <w:ind w:firstLine="708"/>
        <w:jc w:val="both"/>
        <w:rPr>
          <w:sz w:val="28"/>
          <w:szCs w:val="28"/>
        </w:rPr>
      </w:pPr>
      <w:r w:rsidRPr="008F7A85">
        <w:rPr>
          <w:sz w:val="28"/>
          <w:szCs w:val="28"/>
        </w:rPr>
        <w:t xml:space="preserve">В каждой игровой комнате групповой ячейки, а так же на прогулочном участке имеется центр физического развития, в котором </w:t>
      </w:r>
      <w:r>
        <w:rPr>
          <w:sz w:val="28"/>
          <w:szCs w:val="28"/>
        </w:rPr>
        <w:t xml:space="preserve">находится </w:t>
      </w:r>
      <w:r w:rsidRPr="008F7A85">
        <w:rPr>
          <w:sz w:val="28"/>
          <w:szCs w:val="28"/>
        </w:rPr>
        <w:t>инвентарь для спортивных игр, корригирующих занятий, спорти</w:t>
      </w:r>
      <w:r>
        <w:rPr>
          <w:sz w:val="28"/>
          <w:szCs w:val="28"/>
        </w:rPr>
        <w:t>вных развлечений.</w:t>
      </w:r>
      <w:r w:rsidRPr="008F7A85">
        <w:rPr>
          <w:sz w:val="28"/>
          <w:szCs w:val="28"/>
        </w:rPr>
        <w:t xml:space="preserve"> </w:t>
      </w:r>
    </w:p>
    <w:p w:rsidR="00B33237" w:rsidRDefault="00B33237"/>
    <w:sectPr w:rsidR="00B3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4"/>
    <w:rsid w:val="00663964"/>
    <w:rsid w:val="00B3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964"/>
    <w:pPr>
      <w:spacing w:before="100" w:beforeAutospacing="1" w:after="100" w:afterAutospacing="1"/>
    </w:pPr>
  </w:style>
  <w:style w:type="character" w:customStyle="1" w:styleId="a4">
    <w:name w:val="Оглавление_"/>
    <w:basedOn w:val="a0"/>
    <w:link w:val="1"/>
    <w:uiPriority w:val="99"/>
    <w:locked/>
    <w:rsid w:val="00663964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главление"/>
    <w:basedOn w:val="a4"/>
    <w:uiPriority w:val="99"/>
    <w:rsid w:val="00663964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2">
    <w:name w:val="Оглавление (2)_"/>
    <w:basedOn w:val="a0"/>
    <w:link w:val="20"/>
    <w:uiPriority w:val="99"/>
    <w:locked/>
    <w:rsid w:val="006639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uiPriority w:val="99"/>
    <w:rsid w:val="006639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1">
    <w:name w:val="Оглавление1"/>
    <w:basedOn w:val="a"/>
    <w:link w:val="a4"/>
    <w:uiPriority w:val="99"/>
    <w:rsid w:val="00663964"/>
    <w:pPr>
      <w:widowControl w:val="0"/>
      <w:shd w:val="clear" w:color="auto" w:fill="FFFFFF"/>
      <w:spacing w:before="240" w:after="24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20">
    <w:name w:val="Оглавление (2)"/>
    <w:basedOn w:val="a"/>
    <w:link w:val="2"/>
    <w:uiPriority w:val="99"/>
    <w:rsid w:val="00663964"/>
    <w:pPr>
      <w:widowControl w:val="0"/>
      <w:shd w:val="clear" w:color="auto" w:fill="FFFFFF"/>
      <w:spacing w:before="660" w:after="360" w:line="240" w:lineRule="atLeast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964"/>
    <w:pPr>
      <w:spacing w:before="100" w:beforeAutospacing="1" w:after="100" w:afterAutospacing="1"/>
    </w:pPr>
  </w:style>
  <w:style w:type="character" w:customStyle="1" w:styleId="a4">
    <w:name w:val="Оглавление_"/>
    <w:basedOn w:val="a0"/>
    <w:link w:val="1"/>
    <w:uiPriority w:val="99"/>
    <w:locked/>
    <w:rsid w:val="00663964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главление"/>
    <w:basedOn w:val="a4"/>
    <w:uiPriority w:val="99"/>
    <w:rsid w:val="00663964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2">
    <w:name w:val="Оглавление (2)_"/>
    <w:basedOn w:val="a0"/>
    <w:link w:val="20"/>
    <w:uiPriority w:val="99"/>
    <w:locked/>
    <w:rsid w:val="006639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uiPriority w:val="99"/>
    <w:rsid w:val="006639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1">
    <w:name w:val="Оглавление1"/>
    <w:basedOn w:val="a"/>
    <w:link w:val="a4"/>
    <w:uiPriority w:val="99"/>
    <w:rsid w:val="00663964"/>
    <w:pPr>
      <w:widowControl w:val="0"/>
      <w:shd w:val="clear" w:color="auto" w:fill="FFFFFF"/>
      <w:spacing w:before="240" w:after="24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20">
    <w:name w:val="Оглавление (2)"/>
    <w:basedOn w:val="a"/>
    <w:link w:val="2"/>
    <w:uiPriority w:val="99"/>
    <w:rsid w:val="00663964"/>
    <w:pPr>
      <w:widowControl w:val="0"/>
      <w:shd w:val="clear" w:color="auto" w:fill="FFFFFF"/>
      <w:spacing w:before="660" w:after="360" w:line="240" w:lineRule="atLeast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1</cp:revision>
  <dcterms:created xsi:type="dcterms:W3CDTF">2021-06-07T17:48:00Z</dcterms:created>
  <dcterms:modified xsi:type="dcterms:W3CDTF">2021-06-07T17:52:00Z</dcterms:modified>
</cp:coreProperties>
</file>